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2DCF" w:rsidRDefault="00BC2DCF" w:rsidP="00B74C4E">
      <w:pPr>
        <w:pStyle w:val="a7"/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数据库索引</w:t>
      </w:r>
    </w:p>
    <w:p w:rsidR="007911D3" w:rsidRDefault="007911D3" w:rsidP="00426F79">
      <w:r>
        <w:rPr>
          <w:noProof/>
        </w:rPr>
        <w:drawing>
          <wp:inline distT="0" distB="0" distL="0" distR="0" wp14:anchorId="7E36A528" wp14:editId="6C6269A7">
            <wp:extent cx="3581400" cy="20209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9881" cy="202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DA" w:rsidRDefault="00D33BDA" w:rsidP="00426F79">
      <w:r>
        <w:rPr>
          <w:noProof/>
        </w:rPr>
        <w:drawing>
          <wp:inline distT="0" distB="0" distL="0" distR="0" wp14:anchorId="023014CC" wp14:editId="35FA50E5">
            <wp:extent cx="3718032" cy="2051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9928" cy="20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79" w:rsidRDefault="00812979" w:rsidP="00426F79"/>
    <w:p w:rsidR="00812979" w:rsidRDefault="00812979" w:rsidP="00426F79">
      <w:r>
        <w:rPr>
          <w:noProof/>
        </w:rPr>
        <w:drawing>
          <wp:inline distT="0" distB="0" distL="0" distR="0" wp14:anchorId="57A9550E" wp14:editId="223584E4">
            <wp:extent cx="4235450" cy="2095288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1218" cy="209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11" w:rsidRDefault="00881711" w:rsidP="00881711">
      <w:pPr>
        <w:pStyle w:val="2"/>
      </w:pPr>
      <w:r>
        <w:rPr>
          <w:rFonts w:hint="eastAsia"/>
        </w:rPr>
        <w:t>二叉树</w:t>
      </w:r>
    </w:p>
    <w:p w:rsidR="004134FA" w:rsidRDefault="004134FA" w:rsidP="00426F79">
      <w:r>
        <w:rPr>
          <w:rFonts w:hint="eastAsia"/>
        </w:rPr>
        <w:t>使用二叉树作为索引的数据结构：</w:t>
      </w:r>
      <w:r w:rsidR="00BC06DF">
        <w:rPr>
          <w:rFonts w:hint="eastAsia"/>
        </w:rPr>
        <w:t>会导致二叉树严重倾斜</w:t>
      </w:r>
      <w:r w:rsidR="00146BBA">
        <w:rPr>
          <w:rFonts w:hint="eastAsia"/>
        </w:rPr>
        <w:t>，单边增长</w:t>
      </w:r>
      <w:r w:rsidR="00BC06DF">
        <w:rPr>
          <w:rFonts w:hint="eastAsia"/>
        </w:rPr>
        <w:t>，带来的查询效率并不高。</w:t>
      </w:r>
    </w:p>
    <w:p w:rsidR="00146BBA" w:rsidRDefault="00146BBA" w:rsidP="00426F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E801F7" wp14:editId="7D274C88">
            <wp:extent cx="1485900" cy="1764211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8964" cy="17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FA" w:rsidRPr="00B75E6D" w:rsidRDefault="009D155A" w:rsidP="00426F79">
      <w:pPr>
        <w:rPr>
          <w:rFonts w:hint="eastAsia"/>
          <w:b/>
          <w:color w:val="FF0000"/>
        </w:rPr>
      </w:pPr>
      <w:r>
        <w:rPr>
          <w:rFonts w:hint="eastAsia"/>
        </w:rPr>
        <w:t>红黑树：</w:t>
      </w:r>
      <w:r w:rsidR="00146BBA">
        <w:rPr>
          <w:rFonts w:hint="eastAsia"/>
        </w:rPr>
        <w:t>Red-Black</w:t>
      </w:r>
      <w:r w:rsidR="00146BBA">
        <w:t xml:space="preserve"> </w:t>
      </w:r>
      <w:r w:rsidR="00146BBA">
        <w:rPr>
          <w:rFonts w:hint="eastAsia"/>
        </w:rPr>
        <w:t>Tree</w:t>
      </w:r>
      <w:r w:rsidR="004F5FC6">
        <w:t xml:space="preserve">  </w:t>
      </w:r>
      <w:r w:rsidR="004F5FC6">
        <w:rPr>
          <w:rFonts w:hint="eastAsia"/>
        </w:rPr>
        <w:t>-----</w:t>
      </w:r>
      <w:r w:rsidR="004F5FC6" w:rsidRPr="00B75E6D">
        <w:rPr>
          <w:rFonts w:hint="eastAsia"/>
          <w:b/>
          <w:color w:val="FF0000"/>
        </w:rPr>
        <w:t>二叉平衡树</w:t>
      </w:r>
    </w:p>
    <w:p w:rsidR="00882016" w:rsidRDefault="00882016" w:rsidP="00426F79">
      <w:r>
        <w:rPr>
          <w:rFonts w:hint="eastAsia"/>
        </w:rPr>
        <w:t>为什么不用红黑树作为索引的数据结构？</w:t>
      </w:r>
    </w:p>
    <w:p w:rsidR="00882016" w:rsidRDefault="00F61D83" w:rsidP="004F5FC6">
      <w:pPr>
        <w:ind w:firstLine="420"/>
        <w:rPr>
          <w:rFonts w:hint="eastAsia"/>
        </w:rPr>
      </w:pPr>
      <w:r>
        <w:rPr>
          <w:rFonts w:hint="eastAsia"/>
        </w:rPr>
        <w:t>因为红黑树的高度不稳定，高度较大，查询次数会比较大。</w:t>
      </w:r>
    </w:p>
    <w:p w:rsidR="00146BBA" w:rsidRDefault="00146BBA" w:rsidP="00426F79">
      <w:pPr>
        <w:rPr>
          <w:rFonts w:hint="eastAsia"/>
        </w:rPr>
      </w:pPr>
      <w:r>
        <w:rPr>
          <w:noProof/>
        </w:rPr>
        <w:drawing>
          <wp:inline distT="0" distB="0" distL="0" distR="0" wp14:anchorId="4CD1668C" wp14:editId="79A7967A">
            <wp:extent cx="3860800" cy="2063802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4474" cy="20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B9" w:rsidRDefault="00BC6540" w:rsidP="00881711">
      <w:pPr>
        <w:pStyle w:val="2"/>
      </w:pPr>
      <w:r>
        <w:rPr>
          <w:rFonts w:hint="eastAsia"/>
        </w:rPr>
        <w:t>B</w:t>
      </w:r>
      <w:r>
        <w:rPr>
          <w:rFonts w:hint="eastAsia"/>
        </w:rPr>
        <w:t>树</w:t>
      </w:r>
      <w:r>
        <w:rPr>
          <w:rFonts w:hint="eastAsia"/>
        </w:rPr>
        <w:t>:</w:t>
      </w:r>
      <w:r>
        <w:t>Btree</w:t>
      </w:r>
      <w:r w:rsidR="00E40A5B">
        <w:rPr>
          <w:rFonts w:hint="eastAsia"/>
        </w:rPr>
        <w:t>-------</w:t>
      </w:r>
      <w:r w:rsidR="008A7AB9">
        <w:rPr>
          <w:rFonts w:hint="eastAsia"/>
        </w:rPr>
        <w:t>多叉平衡树。</w:t>
      </w:r>
    </w:p>
    <w:p w:rsidR="00E40A5B" w:rsidRDefault="00E40A5B" w:rsidP="00426F79">
      <w:r>
        <w:rPr>
          <w:noProof/>
        </w:rPr>
        <w:drawing>
          <wp:inline distT="0" distB="0" distL="0" distR="0" wp14:anchorId="081FF9F3" wp14:editId="7F1039B7">
            <wp:extent cx="4476750" cy="22755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0638" cy="22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585" w:rsidRDefault="00963585" w:rsidP="00426F79"/>
    <w:p w:rsidR="00D10633" w:rsidRDefault="00D10633" w:rsidP="00426F79"/>
    <w:p w:rsidR="00D10633" w:rsidRDefault="00D10633" w:rsidP="00426F79"/>
    <w:p w:rsidR="00D10633" w:rsidRDefault="00D10633" w:rsidP="00426F79"/>
    <w:p w:rsidR="00D10633" w:rsidRDefault="00D10633" w:rsidP="00426F79"/>
    <w:p w:rsidR="00D10633" w:rsidRDefault="00D10633" w:rsidP="00426F79"/>
    <w:p w:rsidR="00D10633" w:rsidRDefault="00D10633" w:rsidP="00426F79"/>
    <w:p w:rsidR="00D10633" w:rsidRDefault="00D10633" w:rsidP="00426F79"/>
    <w:p w:rsidR="00963585" w:rsidRDefault="00963585" w:rsidP="00C40AC7">
      <w:pPr>
        <w:pStyle w:val="2"/>
        <w:rPr>
          <w:rFonts w:hint="eastAsia"/>
        </w:rPr>
      </w:pPr>
      <w:r>
        <w:rPr>
          <w:rFonts w:hint="eastAsia"/>
        </w:rPr>
        <w:lastRenderedPageBreak/>
        <w:t>B+</w:t>
      </w:r>
      <w:r>
        <w:rPr>
          <w:rFonts w:hint="eastAsia"/>
        </w:rPr>
        <w:t>树</w:t>
      </w:r>
    </w:p>
    <w:p w:rsidR="00963585" w:rsidRDefault="00963585" w:rsidP="00426F79">
      <w:r>
        <w:rPr>
          <w:noProof/>
        </w:rPr>
        <w:drawing>
          <wp:inline distT="0" distB="0" distL="0" distR="0" wp14:anchorId="7B2675F0" wp14:editId="38B5C657">
            <wp:extent cx="3803650" cy="216101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9556" cy="21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3" w:rsidRDefault="005711D9" w:rsidP="00426F79">
      <w:r>
        <w:rPr>
          <w:rFonts w:hint="eastAsia"/>
        </w:rPr>
        <w:t>由于每一行的存储容量有限，</w:t>
      </w:r>
      <w:r w:rsidR="009B21AE">
        <w:rPr>
          <w:rFonts w:hint="eastAsia"/>
        </w:rPr>
        <w:t>如果把</w:t>
      </w:r>
      <w:r w:rsidR="009B21AE">
        <w:rPr>
          <w:rFonts w:hint="eastAsia"/>
        </w:rPr>
        <w:t>data</w:t>
      </w:r>
      <w:r w:rsidR="009B21AE">
        <w:rPr>
          <w:rFonts w:hint="eastAsia"/>
        </w:rPr>
        <w:t>移动到叶子节点，则会增大当前行的存储的节点个数，从而可以</w:t>
      </w:r>
      <w:r w:rsidR="009B21AE" w:rsidRPr="00B60229">
        <w:rPr>
          <w:rFonts w:hint="eastAsia"/>
          <w:b/>
          <w:color w:val="FF0000"/>
        </w:rPr>
        <w:t>大大降低</w:t>
      </w:r>
      <w:r w:rsidR="009B21AE" w:rsidRPr="00B60229">
        <w:rPr>
          <w:rFonts w:hint="eastAsia"/>
          <w:b/>
          <w:color w:val="FF0000"/>
        </w:rPr>
        <w:t>B+</w:t>
      </w:r>
      <w:r w:rsidR="009B21AE" w:rsidRPr="00B60229">
        <w:rPr>
          <w:rFonts w:hint="eastAsia"/>
          <w:b/>
          <w:color w:val="FF0000"/>
        </w:rPr>
        <w:t>树的深度</w:t>
      </w:r>
      <w:r w:rsidR="009B21AE">
        <w:rPr>
          <w:rFonts w:hint="eastAsia"/>
        </w:rPr>
        <w:t>。</w:t>
      </w:r>
    </w:p>
    <w:p w:rsidR="00BE19D0" w:rsidRDefault="00B60229" w:rsidP="00426F79">
      <w:r>
        <w:rPr>
          <w:rFonts w:hint="eastAsia"/>
        </w:rPr>
        <w:t>B+</w:t>
      </w:r>
      <w:r>
        <w:rPr>
          <w:rFonts w:hint="eastAsia"/>
        </w:rPr>
        <w:t>树相对于</w:t>
      </w:r>
      <w:r>
        <w:rPr>
          <w:rFonts w:hint="eastAsia"/>
        </w:rPr>
        <w:t>B</w:t>
      </w:r>
      <w:r>
        <w:rPr>
          <w:rFonts w:hint="eastAsia"/>
        </w:rPr>
        <w:t>树的两大改进：</w:t>
      </w:r>
    </w:p>
    <w:p w:rsidR="00B60229" w:rsidRDefault="002A5BC1" w:rsidP="000D58DD">
      <w:pPr>
        <w:pStyle w:val="3"/>
        <w:ind w:left="630" w:right="210"/>
      </w:pPr>
      <w:r>
        <w:rPr>
          <w:rFonts w:hint="eastAsia"/>
        </w:rPr>
        <w:t>非叶子节点不存储</w:t>
      </w:r>
      <w:r>
        <w:rPr>
          <w:rFonts w:hint="eastAsia"/>
        </w:rPr>
        <w:t>data</w:t>
      </w:r>
      <w:r>
        <w:rPr>
          <w:rFonts w:hint="eastAsia"/>
        </w:rPr>
        <w:t>，只存储</w:t>
      </w:r>
      <w:r>
        <w:rPr>
          <w:rFonts w:hint="eastAsia"/>
        </w:rPr>
        <w:t>key</w:t>
      </w:r>
      <w:r>
        <w:rPr>
          <w:rFonts w:hint="eastAsia"/>
        </w:rPr>
        <w:t>，叶子节点不存储</w:t>
      </w:r>
      <w:r>
        <w:rPr>
          <w:rFonts w:hint="eastAsia"/>
        </w:rPr>
        <w:t>key</w:t>
      </w:r>
      <w:r>
        <w:rPr>
          <w:rFonts w:hint="eastAsia"/>
        </w:rPr>
        <w:t>只存储</w:t>
      </w:r>
      <w:r>
        <w:rPr>
          <w:rFonts w:hint="eastAsia"/>
        </w:rPr>
        <w:t>data</w:t>
      </w:r>
      <w:r>
        <w:rPr>
          <w:rFonts w:hint="eastAsia"/>
        </w:rPr>
        <w:t>；</w:t>
      </w:r>
    </w:p>
    <w:p w:rsidR="002A5BC1" w:rsidRPr="002A5BC1" w:rsidRDefault="002A5BC1" w:rsidP="000624A8">
      <w:pPr>
        <w:pStyle w:val="3"/>
        <w:ind w:left="630" w:right="210"/>
        <w:rPr>
          <w:rFonts w:hint="eastAsia"/>
        </w:rPr>
      </w:pPr>
      <w:r>
        <w:rPr>
          <w:rFonts w:hint="eastAsia"/>
        </w:rPr>
        <w:t>叶子节点之间增加顺序访问指针，提高区间</w:t>
      </w:r>
      <w:r>
        <w:rPr>
          <w:rFonts w:hint="eastAsia"/>
        </w:rPr>
        <w:t>(</w:t>
      </w:r>
      <w:r>
        <w:rPr>
          <w:rFonts w:hint="eastAsia"/>
        </w:rPr>
        <w:t>范围</w:t>
      </w:r>
      <w:r>
        <w:rPr>
          <w:rFonts w:hint="eastAsia"/>
        </w:rPr>
        <w:t>)</w:t>
      </w:r>
      <w:r w:rsidR="000633CB">
        <w:rPr>
          <w:rFonts w:hint="eastAsia"/>
        </w:rPr>
        <w:t>访问的性能；</w:t>
      </w:r>
      <w:r w:rsidR="009976F0">
        <w:rPr>
          <w:rFonts w:hint="eastAsia"/>
        </w:rPr>
        <w:t>==</w:t>
      </w:r>
      <w:r w:rsidR="00086ABB">
        <w:t>&gt;</w:t>
      </w:r>
      <w:r w:rsidR="00086ABB">
        <w:rPr>
          <w:rFonts w:hint="eastAsia"/>
        </w:rPr>
        <w:t>范围查找</w:t>
      </w:r>
    </w:p>
    <w:p w:rsidR="00BE19D0" w:rsidRDefault="00787C09" w:rsidP="00787C09">
      <w:pPr>
        <w:pStyle w:val="2"/>
      </w:pPr>
      <w:r>
        <w:rPr>
          <w:rFonts w:hint="eastAsia"/>
        </w:rPr>
        <w:t>hash</w:t>
      </w:r>
      <w:r>
        <w:rPr>
          <w:rFonts w:hint="eastAsia"/>
        </w:rPr>
        <w:t>索引</w:t>
      </w:r>
    </w:p>
    <w:p w:rsidR="00787C09" w:rsidRDefault="003421EC" w:rsidP="00787C09">
      <w:r>
        <w:rPr>
          <w:rFonts w:hint="eastAsia"/>
        </w:rPr>
        <w:t>hasn</w:t>
      </w:r>
      <w:r>
        <w:rPr>
          <w:rFonts w:hint="eastAsia"/>
        </w:rPr>
        <w:t>索引不适用于范围查找。</w:t>
      </w:r>
    </w:p>
    <w:p w:rsidR="00717A9C" w:rsidRDefault="00717A9C" w:rsidP="00787C09"/>
    <w:p w:rsidR="00717A9C" w:rsidRDefault="00717A9C" w:rsidP="00787C09"/>
    <w:p w:rsidR="00717A9C" w:rsidRDefault="00717A9C" w:rsidP="00787C09">
      <w:r>
        <w:rPr>
          <w:noProof/>
        </w:rPr>
        <w:drawing>
          <wp:inline distT="0" distB="0" distL="0" distR="0" wp14:anchorId="0A063539" wp14:editId="3560E769">
            <wp:extent cx="5274310" cy="23088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717A9C" w:rsidP="00787C09">
      <w:r>
        <w:rPr>
          <w:noProof/>
        </w:rPr>
        <w:drawing>
          <wp:inline distT="0" distB="0" distL="0" distR="0" wp14:anchorId="7C8B1869" wp14:editId="0841C4B2">
            <wp:extent cx="5274310" cy="18764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717A9C" w:rsidP="00787C09"/>
    <w:p w:rsidR="00717A9C" w:rsidRDefault="00717A9C" w:rsidP="00787C09">
      <w:r>
        <w:rPr>
          <w:noProof/>
        </w:rPr>
        <w:lastRenderedPageBreak/>
        <w:drawing>
          <wp:inline distT="0" distB="0" distL="0" distR="0" wp14:anchorId="3E2F7F88" wp14:editId="0B007685">
            <wp:extent cx="3048000" cy="2341961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5823" cy="2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EF" w:rsidRDefault="00AD78EF" w:rsidP="00787C09">
      <w:r>
        <w:rPr>
          <w:noProof/>
        </w:rPr>
        <w:drawing>
          <wp:inline distT="0" distB="0" distL="0" distR="0" wp14:anchorId="6C552E9C" wp14:editId="74F73BBE">
            <wp:extent cx="3676650" cy="2526646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853" cy="25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EF" w:rsidRDefault="00AD78EF" w:rsidP="00787C09">
      <w:pPr>
        <w:rPr>
          <w:rFonts w:hint="eastAsia"/>
        </w:rPr>
      </w:pPr>
      <w:r>
        <w:rPr>
          <w:noProof/>
        </w:rPr>
        <w:drawing>
          <wp:inline distT="0" distB="0" distL="0" distR="0" wp14:anchorId="541979B8" wp14:editId="067A2364">
            <wp:extent cx="4451350" cy="2223531"/>
            <wp:effectExtent l="0" t="0" r="635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3020" cy="22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FC7607" w:rsidP="00787C09">
      <w:r>
        <w:rPr>
          <w:noProof/>
        </w:rPr>
        <w:drawing>
          <wp:inline distT="0" distB="0" distL="0" distR="0" wp14:anchorId="2DEC6D0F" wp14:editId="5A1F8975">
            <wp:extent cx="5274310" cy="1437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717A9C" w:rsidP="00787C09">
      <w:r>
        <w:rPr>
          <w:rFonts w:hint="eastAsia"/>
        </w:rPr>
        <w:lastRenderedPageBreak/>
        <w:t>主键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自带索引。</w:t>
      </w:r>
      <w:r w:rsidR="00A84245">
        <w:rPr>
          <w:rFonts w:hint="eastAsia"/>
        </w:rPr>
        <w:t>主键索引。</w:t>
      </w:r>
    </w:p>
    <w:p w:rsidR="00A84245" w:rsidRDefault="00A84245" w:rsidP="00787C09">
      <w:pPr>
        <w:rPr>
          <w:rFonts w:hint="eastAsia"/>
        </w:rPr>
      </w:pPr>
    </w:p>
    <w:p w:rsidR="00717A9C" w:rsidRDefault="00FC7607" w:rsidP="00787C09">
      <w:r>
        <w:rPr>
          <w:noProof/>
        </w:rPr>
        <w:drawing>
          <wp:inline distT="0" distB="0" distL="0" distR="0" wp14:anchorId="578961A1" wp14:editId="35C26DF1">
            <wp:extent cx="4298950" cy="2398945"/>
            <wp:effectExtent l="0" t="0" r="635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1530" cy="24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717A9C" w:rsidP="00787C09"/>
    <w:p w:rsidR="00E32A28" w:rsidRDefault="00E32A28" w:rsidP="00787C09">
      <w:r>
        <w:rPr>
          <w:rFonts w:hint="eastAsia"/>
        </w:rPr>
        <w:t>InnoDB</w:t>
      </w:r>
      <w:r>
        <w:rPr>
          <w:rFonts w:hint="eastAsia"/>
        </w:rPr>
        <w:t>的主键索引就是聚集索引：</w:t>
      </w:r>
    </w:p>
    <w:p w:rsidR="00E32A28" w:rsidRDefault="00E32A28" w:rsidP="00787C09">
      <w:pPr>
        <w:rPr>
          <w:rFonts w:hint="eastAsia"/>
        </w:rPr>
      </w:pPr>
      <w:r>
        <w:rPr>
          <w:noProof/>
        </w:rPr>
        <w:drawing>
          <wp:inline distT="0" distB="0" distL="0" distR="0" wp14:anchorId="4C92F4DD" wp14:editId="023B2985">
            <wp:extent cx="4718050" cy="2602709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2245" cy="26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300C53" w:rsidP="0001455D">
      <w:pPr>
        <w:ind w:firstLine="420"/>
      </w:pPr>
      <w:r w:rsidRPr="00142612">
        <w:rPr>
          <w:rFonts w:hint="eastAsia"/>
          <w:b/>
          <w:color w:val="FF0000"/>
        </w:rPr>
        <w:t>MyIsm</w:t>
      </w:r>
      <w:r w:rsidR="001D3FCD" w:rsidRPr="00142612">
        <w:rPr>
          <w:rFonts w:hint="eastAsia"/>
          <w:b/>
          <w:color w:val="FF0000"/>
        </w:rPr>
        <w:t>的主键是非聚簇索引</w:t>
      </w:r>
      <w:r w:rsidR="001D3FCD">
        <w:rPr>
          <w:rFonts w:hint="eastAsia"/>
        </w:rPr>
        <w:t>，</w:t>
      </w:r>
      <w:r w:rsidR="00974668">
        <w:rPr>
          <w:rFonts w:hint="eastAsia"/>
        </w:rPr>
        <w:t>数据文件与索引文件是分开的。</w:t>
      </w:r>
    </w:p>
    <w:p w:rsidR="00300C53" w:rsidRDefault="00300C53" w:rsidP="00787C09">
      <w:r>
        <w:rPr>
          <w:noProof/>
        </w:rPr>
        <w:drawing>
          <wp:inline distT="0" distB="0" distL="0" distR="0" wp14:anchorId="098E3A04" wp14:editId="0C616DEC">
            <wp:extent cx="2482850" cy="19074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230" cy="19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AB" w:rsidRDefault="00300CAB" w:rsidP="00787C09"/>
    <w:p w:rsidR="00300CAB" w:rsidRDefault="00831522" w:rsidP="00787C09">
      <w:r>
        <w:rPr>
          <w:rFonts w:hint="eastAsia"/>
        </w:rPr>
        <w:t>面试题目：</w:t>
      </w:r>
      <w:r w:rsidR="00300CAB">
        <w:rPr>
          <w:rFonts w:hint="eastAsia"/>
        </w:rPr>
        <w:t>为什么</w:t>
      </w:r>
      <w:r w:rsidR="00300CAB">
        <w:rPr>
          <w:rFonts w:hint="eastAsia"/>
        </w:rPr>
        <w:t>InnoDB</w:t>
      </w:r>
      <w:r w:rsidR="00300CAB">
        <w:rPr>
          <w:rFonts w:hint="eastAsia"/>
        </w:rPr>
        <w:t>的表需要建立一个整型的自增的主键？</w:t>
      </w:r>
    </w:p>
    <w:p w:rsidR="00300CAB" w:rsidRDefault="005D080F" w:rsidP="00787C09">
      <w:r>
        <w:rPr>
          <w:rFonts w:hint="eastAsia"/>
        </w:rPr>
        <w:lastRenderedPageBreak/>
        <w:t>原因之一：</w:t>
      </w:r>
      <w:r w:rsidR="007E7EB4">
        <w:rPr>
          <w:rFonts w:hint="eastAsia"/>
        </w:rPr>
        <w:t>为什么整型？</w:t>
      </w:r>
      <w:r>
        <w:rPr>
          <w:rFonts w:hint="eastAsia"/>
        </w:rPr>
        <w:t>整型占据空间小；</w:t>
      </w:r>
      <w:r>
        <w:rPr>
          <w:rFonts w:hint="eastAsia"/>
        </w:rPr>
        <w:t>uuid</w:t>
      </w:r>
      <w:r>
        <w:rPr>
          <w:rFonts w:hint="eastAsia"/>
        </w:rPr>
        <w:t>为字符串型，占用空间大。</w:t>
      </w:r>
    </w:p>
    <w:p w:rsidR="005D080F" w:rsidRDefault="005D080F" w:rsidP="00787C09">
      <w:r>
        <w:rPr>
          <w:rFonts w:hint="eastAsia"/>
        </w:rPr>
        <w:t>原因之二：为什么自增？</w:t>
      </w:r>
      <w:r w:rsidR="00BC0A7C">
        <w:rPr>
          <w:rFonts w:hint="eastAsia"/>
        </w:rPr>
        <w:t>连续存储。</w:t>
      </w:r>
    </w:p>
    <w:p w:rsidR="00BC0A7C" w:rsidRDefault="00BC0A7C" w:rsidP="00787C09">
      <w:pPr>
        <w:rPr>
          <w:rFonts w:hint="eastAsia"/>
        </w:rPr>
      </w:pPr>
      <w:r>
        <w:rPr>
          <w:noProof/>
        </w:rPr>
        <w:drawing>
          <wp:inline distT="0" distB="0" distL="0" distR="0" wp14:anchorId="3F33D8C0" wp14:editId="0261B1B4">
            <wp:extent cx="3905250" cy="853362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6121" cy="8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AB" w:rsidRDefault="00300CAB" w:rsidP="00787C09">
      <w:pPr>
        <w:rPr>
          <w:rFonts w:hint="eastAsia"/>
        </w:rPr>
      </w:pPr>
      <w:bookmarkStart w:id="0" w:name="_GoBack"/>
      <w:bookmarkEnd w:id="0"/>
    </w:p>
    <w:p w:rsidR="00300CAB" w:rsidRDefault="00427373" w:rsidP="00427373">
      <w:pPr>
        <w:pStyle w:val="1"/>
      </w:pPr>
      <w:r>
        <w:rPr>
          <w:rFonts w:hint="eastAsia"/>
        </w:rPr>
        <w:t>联合索引</w:t>
      </w:r>
    </w:p>
    <w:p w:rsidR="00427373" w:rsidRDefault="00427373" w:rsidP="00427373">
      <w:r>
        <w:rPr>
          <w:noProof/>
        </w:rPr>
        <w:drawing>
          <wp:inline distT="0" distB="0" distL="0" distR="0" wp14:anchorId="16E21E0E" wp14:editId="49A0D15F">
            <wp:extent cx="4533900" cy="410486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62" cy="4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73" w:rsidRDefault="00B309D1" w:rsidP="00427373">
      <w:r>
        <w:rPr>
          <w:noProof/>
        </w:rPr>
        <w:drawing>
          <wp:inline distT="0" distB="0" distL="0" distR="0" wp14:anchorId="4BBD00C7" wp14:editId="576AED1C">
            <wp:extent cx="5274310" cy="33718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73" w:rsidRDefault="00427373" w:rsidP="00427373"/>
    <w:p w:rsidR="00427373" w:rsidRPr="00427373" w:rsidRDefault="00427373" w:rsidP="00427373">
      <w:pPr>
        <w:rPr>
          <w:rFonts w:hint="eastAsia"/>
        </w:rPr>
      </w:pPr>
    </w:p>
    <w:p w:rsidR="00717A9C" w:rsidRDefault="00667A7A" w:rsidP="00787C09">
      <w:r>
        <w:rPr>
          <w:rFonts w:hint="eastAsia"/>
        </w:rPr>
        <w:t>聚簇索引与非聚簇索引的区别：</w:t>
      </w:r>
    </w:p>
    <w:p w:rsidR="00667A7A" w:rsidRDefault="00667A7A" w:rsidP="00787C09"/>
    <w:p w:rsidR="00105EB9" w:rsidRDefault="00105EB9" w:rsidP="00787C09"/>
    <w:p w:rsidR="00105EB9" w:rsidRDefault="00105EB9" w:rsidP="00787C09"/>
    <w:p w:rsidR="00105EB9" w:rsidRDefault="00105EB9" w:rsidP="00787C09">
      <w:r>
        <w:rPr>
          <w:rFonts w:hint="eastAsia"/>
        </w:rPr>
        <w:t>InnoDB</w:t>
      </w:r>
      <w:r>
        <w:rPr>
          <w:rFonts w:hint="eastAsia"/>
        </w:rPr>
        <w:t>的二级索引不是一个聚簇索引。</w:t>
      </w:r>
    </w:p>
    <w:p w:rsidR="00105EB9" w:rsidRDefault="00105EB9" w:rsidP="00787C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38ECCD" wp14:editId="7CD37C89">
            <wp:extent cx="4686300" cy="2245542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689" cy="22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9C" w:rsidRDefault="00717A9C" w:rsidP="00787C09"/>
    <w:p w:rsidR="00717A9C" w:rsidRPr="00787C09" w:rsidRDefault="00717A9C" w:rsidP="00787C09">
      <w:pPr>
        <w:rPr>
          <w:rFonts w:hint="eastAsia"/>
        </w:rPr>
      </w:pPr>
    </w:p>
    <w:p w:rsidR="00E13E53" w:rsidRDefault="00B309D1" w:rsidP="00426F79">
      <w:pPr>
        <w:rPr>
          <w:rFonts w:hint="eastAsia"/>
        </w:rPr>
      </w:pPr>
      <w:r>
        <w:rPr>
          <w:noProof/>
        </w:rPr>
        <w:drawing>
          <wp:inline distT="0" distB="0" distL="0" distR="0" wp14:anchorId="39563441" wp14:editId="6C8C5F93">
            <wp:extent cx="5274310" cy="2936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4D" w:rsidRDefault="00F4754D" w:rsidP="00426F79">
      <w:r>
        <w:rPr>
          <w:noProof/>
        </w:rPr>
        <w:drawing>
          <wp:inline distT="0" distB="0" distL="0" distR="0" wp14:anchorId="35F85111" wp14:editId="71C24E16">
            <wp:extent cx="4100707" cy="1885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7607" cy="188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E1" w:rsidRDefault="00F4754D" w:rsidP="00426F79">
      <w:r>
        <w:rPr>
          <w:noProof/>
        </w:rPr>
        <w:drawing>
          <wp:inline distT="0" distB="0" distL="0" distR="0" wp14:anchorId="4CBB1661" wp14:editId="4B6CDE3B">
            <wp:extent cx="2501900" cy="9751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2534" cy="9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E1" w:rsidRDefault="003E49E1" w:rsidP="00426F79">
      <w:r>
        <w:rPr>
          <w:rFonts w:hint="eastAsia"/>
        </w:rPr>
        <w:lastRenderedPageBreak/>
        <w:t>多少转说的就是磁盘的旋转速度；</w:t>
      </w:r>
    </w:p>
    <w:p w:rsidR="003E49E1" w:rsidRDefault="00802AA2" w:rsidP="00426F79">
      <w:r>
        <w:rPr>
          <w:rFonts w:hint="eastAsia"/>
        </w:rPr>
        <w:t>磁头只能左右移动，这叫寻道</w:t>
      </w:r>
      <w:r w:rsidR="00434C3F">
        <w:rPr>
          <w:rFonts w:hint="eastAsia"/>
        </w:rPr>
        <w:t>，速度比较慢。</w:t>
      </w:r>
    </w:p>
    <w:p w:rsidR="00EB5BA1" w:rsidRDefault="00EB5BA1" w:rsidP="00426F79">
      <w:r>
        <w:rPr>
          <w:noProof/>
        </w:rPr>
        <w:drawing>
          <wp:inline distT="0" distB="0" distL="0" distR="0" wp14:anchorId="4BC2EB87" wp14:editId="19281A0D">
            <wp:extent cx="3892550" cy="3051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7503" cy="3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8A" w:rsidRDefault="008A7AB9" w:rsidP="00426F79">
      <w:hyperlink r:id="rId31" w:history="1">
        <w:r w:rsidRPr="005B45F4">
          <w:rPr>
            <w:rStyle w:val="ab"/>
          </w:rPr>
          <w:t>http</w:t>
        </w:r>
        <w:r w:rsidRPr="005B45F4">
          <w:rPr>
            <w:rStyle w:val="ab"/>
            <w:rFonts w:hint="eastAsia"/>
          </w:rPr>
          <w:t>s</w:t>
        </w:r>
        <w:r w:rsidRPr="005B45F4">
          <w:rPr>
            <w:rStyle w:val="ab"/>
          </w:rPr>
          <w:t>://www.cs.usfca.edu/~galles/visualization/</w:t>
        </w:r>
      </w:hyperlink>
    </w:p>
    <w:p w:rsidR="008A7AB9" w:rsidRDefault="008A7AB9" w:rsidP="00426F79">
      <w:pPr>
        <w:rPr>
          <w:rFonts w:hint="eastAsia"/>
        </w:rPr>
      </w:pPr>
    </w:p>
    <w:sectPr w:rsidR="008A7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62DE" w:rsidRDefault="001662DE" w:rsidP="009D2D5A">
      <w:r>
        <w:separator/>
      </w:r>
    </w:p>
  </w:endnote>
  <w:endnote w:type="continuationSeparator" w:id="0">
    <w:p w:rsidR="001662DE" w:rsidRDefault="001662DE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62DE" w:rsidRDefault="001662DE" w:rsidP="009D2D5A">
      <w:r>
        <w:separator/>
      </w:r>
    </w:p>
  </w:footnote>
  <w:footnote w:type="continuationSeparator" w:id="0">
    <w:p w:rsidR="001662DE" w:rsidRDefault="001662DE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1C67DE"/>
    <w:multiLevelType w:val="hybridMultilevel"/>
    <w:tmpl w:val="3E245182"/>
    <w:lvl w:ilvl="0" w:tplc="FBE424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F9A"/>
    <w:rsid w:val="0001455D"/>
    <w:rsid w:val="000624A8"/>
    <w:rsid w:val="000633CB"/>
    <w:rsid w:val="00086ABB"/>
    <w:rsid w:val="000D58DD"/>
    <w:rsid w:val="00105EB9"/>
    <w:rsid w:val="00142612"/>
    <w:rsid w:val="00146BBA"/>
    <w:rsid w:val="001662DE"/>
    <w:rsid w:val="001D3FCD"/>
    <w:rsid w:val="002A5BC1"/>
    <w:rsid w:val="00300C53"/>
    <w:rsid w:val="00300CAB"/>
    <w:rsid w:val="00302F9A"/>
    <w:rsid w:val="003421EC"/>
    <w:rsid w:val="003863CF"/>
    <w:rsid w:val="003E49E1"/>
    <w:rsid w:val="004134FA"/>
    <w:rsid w:val="004208BE"/>
    <w:rsid w:val="00426F79"/>
    <w:rsid w:val="00427373"/>
    <w:rsid w:val="00434C3F"/>
    <w:rsid w:val="004F5FC6"/>
    <w:rsid w:val="00550C0E"/>
    <w:rsid w:val="005711D9"/>
    <w:rsid w:val="005D080F"/>
    <w:rsid w:val="00625D64"/>
    <w:rsid w:val="00650862"/>
    <w:rsid w:val="00667A7A"/>
    <w:rsid w:val="0068591C"/>
    <w:rsid w:val="00717A9C"/>
    <w:rsid w:val="007755D2"/>
    <w:rsid w:val="00787C09"/>
    <w:rsid w:val="007911D3"/>
    <w:rsid w:val="007B3AE9"/>
    <w:rsid w:val="007E7EB4"/>
    <w:rsid w:val="00802AA2"/>
    <w:rsid w:val="00812979"/>
    <w:rsid w:val="00831522"/>
    <w:rsid w:val="00881711"/>
    <w:rsid w:val="00882016"/>
    <w:rsid w:val="008A0723"/>
    <w:rsid w:val="008A7AB9"/>
    <w:rsid w:val="008D44EE"/>
    <w:rsid w:val="00963585"/>
    <w:rsid w:val="00974668"/>
    <w:rsid w:val="00977D6B"/>
    <w:rsid w:val="00985A14"/>
    <w:rsid w:val="009976F0"/>
    <w:rsid w:val="009B21AE"/>
    <w:rsid w:val="009C7070"/>
    <w:rsid w:val="009D155A"/>
    <w:rsid w:val="009D2D5A"/>
    <w:rsid w:val="00A84245"/>
    <w:rsid w:val="00AC0E50"/>
    <w:rsid w:val="00AC3B03"/>
    <w:rsid w:val="00AD78EF"/>
    <w:rsid w:val="00B03858"/>
    <w:rsid w:val="00B309D1"/>
    <w:rsid w:val="00B60229"/>
    <w:rsid w:val="00B74C4E"/>
    <w:rsid w:val="00B75E6D"/>
    <w:rsid w:val="00BC06DF"/>
    <w:rsid w:val="00BC0A7C"/>
    <w:rsid w:val="00BC2DCF"/>
    <w:rsid w:val="00BC6540"/>
    <w:rsid w:val="00BE19D0"/>
    <w:rsid w:val="00C40AC7"/>
    <w:rsid w:val="00C753C3"/>
    <w:rsid w:val="00C8728A"/>
    <w:rsid w:val="00D10633"/>
    <w:rsid w:val="00D33BDA"/>
    <w:rsid w:val="00D706CA"/>
    <w:rsid w:val="00DD556E"/>
    <w:rsid w:val="00E13E53"/>
    <w:rsid w:val="00E32A28"/>
    <w:rsid w:val="00E40A5B"/>
    <w:rsid w:val="00EB5BA1"/>
    <w:rsid w:val="00F4754D"/>
    <w:rsid w:val="00F61D83"/>
    <w:rsid w:val="00F90D72"/>
    <w:rsid w:val="00F96D5C"/>
    <w:rsid w:val="00FC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23C785"/>
  <w15:chartTrackingRefBased/>
  <w15:docId w15:val="{28A8B274-17B1-4F2D-AACE-EBCB264D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  <w:style w:type="character" w:styleId="ab">
    <w:name w:val="Hyperlink"/>
    <w:basedOn w:val="a0"/>
    <w:uiPriority w:val="99"/>
    <w:unhideWhenUsed/>
    <w:rsid w:val="008A7AB9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0D58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cs.usfca.edu/~galles/visualiza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111</Words>
  <Characters>635</Characters>
  <Application>Microsoft Office Word</Application>
  <DocSecurity>0</DocSecurity>
  <Lines>5</Lines>
  <Paragraphs>1</Paragraphs>
  <ScaleCrop>false</ScaleCrop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红</dc:creator>
  <cp:keywords/>
  <dc:description/>
  <cp:lastModifiedBy>赵 红</cp:lastModifiedBy>
  <cp:revision>96</cp:revision>
  <dcterms:created xsi:type="dcterms:W3CDTF">2019-01-02T12:22:00Z</dcterms:created>
  <dcterms:modified xsi:type="dcterms:W3CDTF">2019-01-02T13:49:00Z</dcterms:modified>
</cp:coreProperties>
</file>